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CCD900" w14:textId="689648DA" w:rsidR="00962AEB" w:rsidRDefault="00CE1CDB" w:rsidP="00962AEB">
      <w:pPr>
        <w:tabs>
          <w:tab w:val="left" w:pos="171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0798" wp14:editId="787315A4">
                <wp:simplePos x="0" y="0"/>
                <wp:positionH relativeFrom="column">
                  <wp:posOffset>5426184</wp:posOffset>
                </wp:positionH>
                <wp:positionV relativeFrom="paragraph">
                  <wp:posOffset>-394335</wp:posOffset>
                </wp:positionV>
                <wp:extent cx="1150883" cy="425669"/>
                <wp:effectExtent l="0" t="0" r="0" b="0"/>
                <wp:wrapNone/>
                <wp:docPr id="1725205657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0883" cy="425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0C6291" w14:textId="07D5AA4A" w:rsidR="00CE1CDB" w:rsidRPr="00CE1CDB" w:rsidRDefault="00CE1CDB">
                            <w:pPr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CE1CDB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R.N.T - 6280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6C0798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427.25pt;margin-top:-31.05pt;width:90.6pt;height:3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" filled="f" stroked="f" strokeweight=".5pt">
                <v:textbox>
                  <w:txbxContent>
                    <w:p w14:paraId="4A0C6291" w14:textId="07D5AA4A" w:rsidR="00CE1CDB" w:rsidRPr="00CE1CDB" w:rsidRDefault="00CE1CDB">
                      <w:pPr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CE1CDB">
                        <w:rPr>
                          <w:b/>
                          <w:bCs/>
                          <w:color w:val="FFFFFF" w:themeColor="background1"/>
                        </w:rPr>
                        <w:t>R.N.T - 6280</w:t>
                      </w:r>
                    </w:p>
                  </w:txbxContent>
                </v:textbox>
              </v:shape>
            </w:pict>
          </mc:Fallback>
        </mc:AlternateContent>
      </w:r>
    </w:p>
    <w:p w14:paraId="7B8F677A" w14:textId="069B7703" w:rsidR="00962AEB" w:rsidRDefault="00962AEB" w:rsidP="00962AEB"/>
    <w:p w14:paraId="228DB3A8" w14:textId="2D75D4CD" w:rsidR="008A12C8" w:rsidRDefault="00B9208D" w:rsidP="002146C5">
      <w:pPr>
        <w:contextualSpacing/>
        <w:jc w:val="center"/>
        <w:rPr>
          <w:rFonts w:ascii="Montserrat" w:hAnsi="Montserrat" w:cs="Arial"/>
          <w:b/>
          <w:bCs/>
          <w:color w:val="1F3864" w:themeColor="accent1" w:themeShade="80"/>
          <w:sz w:val="36"/>
          <w:szCs w:val="36"/>
        </w:rPr>
      </w:pPr>
      <w:r>
        <w:rPr>
          <w:rFonts w:ascii="Montserrat" w:hAnsi="Montserrat" w:cs="Arial"/>
          <w:b/>
          <w:bCs/>
          <w:color w:val="1F3864" w:themeColor="accent1" w:themeShade="80"/>
          <w:sz w:val="36"/>
          <w:szCs w:val="36"/>
        </w:rPr>
        <w:t xml:space="preserve">3 noches y 4 días en Cartagena </w:t>
      </w:r>
    </w:p>
    <w:p w14:paraId="7EC50CE2" w14:textId="2C44D2C6" w:rsidR="002146C5" w:rsidRDefault="00F717FA" w:rsidP="002146C5">
      <w:pPr>
        <w:contextualSpacing/>
        <w:jc w:val="center"/>
        <w:rPr>
          <w:rFonts w:ascii="Montserrat" w:hAnsi="Montserrat" w:cs="Arial"/>
          <w:b/>
          <w:bCs/>
          <w:i/>
          <w:iCs/>
          <w:color w:val="FF0000"/>
        </w:rPr>
      </w:pPr>
      <w:r>
        <w:rPr>
          <w:rFonts w:ascii="Montserrat" w:hAnsi="Montserrat" w:cs="Arial"/>
          <w:b/>
          <w:bCs/>
          <w:i/>
          <w:iCs/>
          <w:color w:val="FF0000"/>
        </w:rPr>
        <w:t>¡OBSEQUIO CITY TOUR!</w:t>
      </w:r>
    </w:p>
    <w:p w14:paraId="1C30D410" w14:textId="6756B3BE" w:rsidR="00124B00" w:rsidRPr="002146C5" w:rsidRDefault="00124B00" w:rsidP="002146C5">
      <w:pPr>
        <w:contextualSpacing/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74A615EA" wp14:editId="043A7A9C">
            <wp:simplePos x="0" y="0"/>
            <wp:positionH relativeFrom="page">
              <wp:align>left</wp:align>
            </wp:positionH>
            <wp:positionV relativeFrom="paragraph">
              <wp:posOffset>187960</wp:posOffset>
            </wp:positionV>
            <wp:extent cx="2346960" cy="1692275"/>
            <wp:effectExtent l="0" t="0" r="0" b="3175"/>
            <wp:wrapNone/>
            <wp:docPr id="1486932572" name="Imagen 24" descr="Hotel Caribe by Faranda Grand, a member of Radisson Individuals, Cartagena  de Indias (precios actualizados 20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otel Caribe by Faranda Grand, a member of Radisson Individuals, Cartagena  de Indias (precios actualizados 2024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96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3655C9" w14:textId="39DF89F9" w:rsidR="008A12C8" w:rsidRDefault="00124B00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rFonts w:ascii="Montserrat" w:hAnsi="Montserrat" w:cs="Arial"/>
          <w:b/>
          <w:bCs/>
          <w:noProof/>
          <w:color w:val="002060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57060483" wp14:editId="62FAC5F6">
            <wp:simplePos x="0" y="0"/>
            <wp:positionH relativeFrom="page">
              <wp:posOffset>5295331</wp:posOffset>
            </wp:positionH>
            <wp:positionV relativeFrom="paragraph">
              <wp:posOffset>14216</wp:posOffset>
            </wp:positionV>
            <wp:extent cx="2259163" cy="1551940"/>
            <wp:effectExtent l="0" t="0" r="8255" b="0"/>
            <wp:wrapNone/>
            <wp:docPr id="1909281711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237" cy="15526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1" locked="0" layoutInCell="1" allowOverlap="1" wp14:anchorId="54CC36EE" wp14:editId="00BE7F4F">
            <wp:simplePos x="0" y="0"/>
            <wp:positionH relativeFrom="margin">
              <wp:posOffset>939714</wp:posOffset>
            </wp:positionH>
            <wp:positionV relativeFrom="paragraph">
              <wp:posOffset>13752</wp:posOffset>
            </wp:positionV>
            <wp:extent cx="3298974" cy="1856096"/>
            <wp:effectExtent l="0" t="0" r="0" b="0"/>
            <wp:wrapNone/>
            <wp:docPr id="503672880" name="Imagen 25" descr="Hotel Caribe by Faranda Grand, a member of Radisson Individuals, Cartagena  de Indias (precios actualizados 202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otel Caribe by Faranda Grand, a member of Radisson Individuals, Cartagena  de Indias (precios actualizados 2024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974" cy="1856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85EA7E" w14:textId="4F6E50D2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0281C1E3" w14:textId="34220F95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46F7DA56" w14:textId="53D1D27A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2D7FE9EA" w14:textId="733DD4AB" w:rsidR="008A12C8" w:rsidRDefault="008A12C8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1F3D8A3B" w14:textId="0783AB8F" w:rsidR="008A12C8" w:rsidRDefault="00124B00" w:rsidP="002146C5">
      <w:pPr>
        <w:tabs>
          <w:tab w:val="left" w:pos="5559"/>
        </w:tabs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rFonts w:ascii="Montserrat" w:hAnsi="Montserrat" w:cs="Arial"/>
          <w:noProof/>
        </w:rPr>
        <w:drawing>
          <wp:anchor distT="0" distB="0" distL="114300" distR="114300" simplePos="0" relativeHeight="251679744" behindDoc="1" locked="0" layoutInCell="1" allowOverlap="1" wp14:anchorId="51BCB5A3" wp14:editId="6BFE4ECA">
            <wp:simplePos x="0" y="0"/>
            <wp:positionH relativeFrom="page">
              <wp:align>right</wp:align>
            </wp:positionH>
            <wp:positionV relativeFrom="paragraph">
              <wp:posOffset>12692</wp:posOffset>
            </wp:positionV>
            <wp:extent cx="2233708" cy="1429385"/>
            <wp:effectExtent l="0" t="0" r="0" b="0"/>
            <wp:wrapNone/>
            <wp:docPr id="1059029313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708" cy="142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1" locked="0" layoutInCell="1" allowOverlap="1" wp14:anchorId="3194DCA7" wp14:editId="79061654">
            <wp:simplePos x="0" y="0"/>
            <wp:positionH relativeFrom="column">
              <wp:posOffset>735017</wp:posOffset>
            </wp:positionH>
            <wp:positionV relativeFrom="paragraph">
              <wp:posOffset>261004</wp:posOffset>
            </wp:positionV>
            <wp:extent cx="2593503" cy="2047164"/>
            <wp:effectExtent l="0" t="0" r="0" b="0"/>
            <wp:wrapNone/>
            <wp:docPr id="2" name="Imagen 2" descr="Tour Atardecer Flamante|Bora Bora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ur Atardecer Flamante|Bora Bora Trave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689" cy="205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0768" behindDoc="1" locked="0" layoutInCell="1" allowOverlap="1" wp14:anchorId="44829302" wp14:editId="4ACDD126">
            <wp:simplePos x="0" y="0"/>
            <wp:positionH relativeFrom="page">
              <wp:align>left</wp:align>
            </wp:positionH>
            <wp:positionV relativeFrom="paragraph">
              <wp:posOffset>315339</wp:posOffset>
            </wp:positionV>
            <wp:extent cx="2408492" cy="1603745"/>
            <wp:effectExtent l="0" t="0" r="0" b="0"/>
            <wp:wrapNone/>
            <wp:docPr id="1" name="Imagen 1" descr="Qué hacer en Tierra Bomba? Todo sobre la is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ué hacer en Tierra Bomba? Todo sobre la isl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492" cy="160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6C5">
        <w:rPr>
          <w:rFonts w:ascii="Montserrat" w:hAnsi="Montserrat" w:cs="Arial"/>
          <w:b/>
          <w:bCs/>
          <w:color w:val="002060"/>
          <w:sz w:val="28"/>
          <w:szCs w:val="28"/>
        </w:rPr>
        <w:tab/>
      </w:r>
    </w:p>
    <w:p w14:paraId="16ECB335" w14:textId="4D8C8F41" w:rsidR="008A12C8" w:rsidRDefault="00124B00" w:rsidP="00F717FA">
      <w:pPr>
        <w:tabs>
          <w:tab w:val="left" w:pos="7217"/>
        </w:tabs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4EA842DB" wp14:editId="270B318C">
            <wp:simplePos x="0" y="0"/>
            <wp:positionH relativeFrom="column">
              <wp:posOffset>3041166</wp:posOffset>
            </wp:positionH>
            <wp:positionV relativeFrom="paragraph">
              <wp:posOffset>9526</wp:posOffset>
            </wp:positionV>
            <wp:extent cx="1533109" cy="1815152"/>
            <wp:effectExtent l="0" t="7620" r="2540" b="2540"/>
            <wp:wrapNone/>
            <wp:docPr id="3" name="Imagen 3" descr="Pescado Frito Entero/Whole Fried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escado Frito Entero/Whole Fried Fish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33109" cy="1815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17FA">
        <w:rPr>
          <w:rFonts w:ascii="Montserrat" w:hAnsi="Montserrat" w:cs="Arial"/>
          <w:b/>
          <w:bCs/>
          <w:color w:val="002060"/>
          <w:sz w:val="28"/>
          <w:szCs w:val="28"/>
        </w:rPr>
        <w:tab/>
      </w:r>
    </w:p>
    <w:p w14:paraId="2B5B0110" w14:textId="37ACDAB0" w:rsidR="008A12C8" w:rsidRDefault="008A12C8" w:rsidP="002146C5">
      <w:pPr>
        <w:contextualSpacing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5D4481FA" w14:textId="0646F139" w:rsidR="008A12C8" w:rsidRDefault="00124B00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04896D57" wp14:editId="42BB77A4">
            <wp:simplePos x="0" y="0"/>
            <wp:positionH relativeFrom="page">
              <wp:posOffset>5773003</wp:posOffset>
            </wp:positionH>
            <wp:positionV relativeFrom="paragraph">
              <wp:posOffset>95051</wp:posOffset>
            </wp:positionV>
            <wp:extent cx="1782666" cy="1339230"/>
            <wp:effectExtent l="0" t="0" r="8255" b="0"/>
            <wp:wrapNone/>
            <wp:docPr id="4" name="Imagen 4" descr="Your Perfect 3 Days in Cartagena Itinerary [Top Things to Do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Your Perfect 3 Days in Cartagena Itinerary [Top Things to Do]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084" cy="134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C2588D" w14:textId="6FAB46C6" w:rsidR="00F717FA" w:rsidRDefault="00F717FA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7CC55EA4" w14:textId="3CB4FC7C" w:rsidR="00F717FA" w:rsidRDefault="00F717FA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1C8FE4EB" w14:textId="35C73449" w:rsidR="00F717FA" w:rsidRDefault="00F717FA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12687558" w14:textId="08BF70D6" w:rsidR="00124B00" w:rsidRDefault="00124B00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33586F3A" w14:textId="77777777" w:rsidR="00124B00" w:rsidRDefault="00124B00" w:rsidP="008A12C8">
      <w:pPr>
        <w:contextualSpacing/>
        <w:jc w:val="center"/>
        <w:rPr>
          <w:rFonts w:ascii="Montserrat" w:hAnsi="Montserrat" w:cs="Arial"/>
          <w:b/>
          <w:bCs/>
          <w:color w:val="002060"/>
          <w:sz w:val="28"/>
          <w:szCs w:val="28"/>
        </w:rPr>
      </w:pPr>
    </w:p>
    <w:p w14:paraId="24770A61" w14:textId="77777777" w:rsidR="00F717FA" w:rsidRDefault="00F717FA" w:rsidP="008A12C8">
      <w:pPr>
        <w:contextualSpacing/>
        <w:jc w:val="both"/>
        <w:rPr>
          <w:rFonts w:ascii="Montserrat" w:hAnsi="Montserrat"/>
          <w:color w:val="000000"/>
          <w:sz w:val="23"/>
          <w:szCs w:val="23"/>
          <w:shd w:val="clear" w:color="auto" w:fill="FFFFFF"/>
        </w:rPr>
      </w:pPr>
    </w:p>
    <w:p w14:paraId="4B38ABEB" w14:textId="0F43BA23" w:rsidR="008A12C8" w:rsidRPr="00DC099B" w:rsidRDefault="008A12C8" w:rsidP="00DC099B">
      <w:pPr>
        <w:contextualSpacing/>
        <w:jc w:val="both"/>
        <w:rPr>
          <w:rFonts w:cstheme="minorHAnsi"/>
          <w:b/>
          <w:bCs/>
          <w:color w:val="002060"/>
          <w:sz w:val="32"/>
          <w:szCs w:val="24"/>
        </w:rPr>
      </w:pPr>
      <w:r w:rsidRPr="00DC099B">
        <w:rPr>
          <w:rFonts w:cstheme="minorHAnsi"/>
          <w:b/>
          <w:bCs/>
          <w:color w:val="002060"/>
          <w:sz w:val="32"/>
          <w:szCs w:val="24"/>
        </w:rPr>
        <w:t>Este programa Incluye:</w:t>
      </w:r>
    </w:p>
    <w:p w14:paraId="1BE54E17" w14:textId="54B83EBB" w:rsidR="002146C5" w:rsidRPr="00DC099B" w:rsidRDefault="002F5E08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 xml:space="preserve">Alojamiento </w:t>
      </w:r>
      <w:r w:rsidR="008C3089" w:rsidRPr="00DC099B">
        <w:rPr>
          <w:rFonts w:cstheme="minorHAnsi"/>
          <w:sz w:val="28"/>
        </w:rPr>
        <w:t>3</w:t>
      </w:r>
      <w:r w:rsidRPr="00DC099B">
        <w:rPr>
          <w:rFonts w:cstheme="minorHAnsi"/>
          <w:sz w:val="28"/>
        </w:rPr>
        <w:t xml:space="preserve"> </w:t>
      </w:r>
      <w:r w:rsidR="00F717FA" w:rsidRPr="00DC099B">
        <w:rPr>
          <w:rFonts w:cstheme="minorHAnsi"/>
          <w:sz w:val="28"/>
        </w:rPr>
        <w:t>noches 4 días</w:t>
      </w:r>
      <w:r w:rsidR="00B9208D" w:rsidRPr="00DC099B">
        <w:rPr>
          <w:rFonts w:cstheme="minorHAnsi"/>
          <w:sz w:val="28"/>
        </w:rPr>
        <w:t xml:space="preserve"> en Hotel Caribe </w:t>
      </w:r>
      <w:proofErr w:type="spellStart"/>
      <w:r w:rsidR="00B9208D" w:rsidRPr="00DC099B">
        <w:rPr>
          <w:rFonts w:cstheme="minorHAnsi"/>
          <w:sz w:val="28"/>
        </w:rPr>
        <w:t>By</w:t>
      </w:r>
      <w:proofErr w:type="spellEnd"/>
      <w:r w:rsidR="00B9208D" w:rsidRPr="00DC099B">
        <w:rPr>
          <w:rFonts w:cstheme="minorHAnsi"/>
          <w:sz w:val="28"/>
        </w:rPr>
        <w:t xml:space="preserve"> </w:t>
      </w:r>
      <w:proofErr w:type="spellStart"/>
      <w:r w:rsidR="00B9208D" w:rsidRPr="00DC099B">
        <w:rPr>
          <w:rFonts w:cstheme="minorHAnsi"/>
          <w:sz w:val="28"/>
        </w:rPr>
        <w:t>Faranda</w:t>
      </w:r>
      <w:proofErr w:type="spellEnd"/>
    </w:p>
    <w:p w14:paraId="1822302B" w14:textId="316A1E09" w:rsidR="00F717FA" w:rsidRPr="00DC099B" w:rsidRDefault="00F717FA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Desayuno en hotel</w:t>
      </w:r>
    </w:p>
    <w:p w14:paraId="7749B88F" w14:textId="40EDCF41" w:rsidR="00F96240" w:rsidRPr="00DC099B" w:rsidRDefault="00F96240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Traslado A</w:t>
      </w:r>
      <w:r w:rsidR="00A86F09" w:rsidRPr="00DC099B">
        <w:rPr>
          <w:rFonts w:cstheme="minorHAnsi"/>
          <w:sz w:val="28"/>
        </w:rPr>
        <w:t>eropuerto -Hotel - Aeropuerto</w:t>
      </w:r>
    </w:p>
    <w:p w14:paraId="73A137D7" w14:textId="2890C9EB" w:rsidR="00F717FA" w:rsidRPr="00DC099B" w:rsidRDefault="00124B00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 xml:space="preserve">Obsequio: </w:t>
      </w:r>
      <w:r w:rsidR="002F5E08" w:rsidRPr="00DC099B">
        <w:rPr>
          <w:rFonts w:cstheme="minorHAnsi"/>
          <w:sz w:val="28"/>
        </w:rPr>
        <w:t xml:space="preserve">City tour en la ciudad de </w:t>
      </w:r>
      <w:r w:rsidR="00F96240" w:rsidRPr="00DC099B">
        <w:rPr>
          <w:rFonts w:cstheme="minorHAnsi"/>
          <w:sz w:val="28"/>
        </w:rPr>
        <w:t>Cartagena</w:t>
      </w:r>
    </w:p>
    <w:p w14:paraId="559F14A3" w14:textId="1CAC89BB" w:rsidR="00124B00" w:rsidRPr="00DC099B" w:rsidRDefault="00124B00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 xml:space="preserve">Tour en </w:t>
      </w:r>
      <w:r w:rsidR="00A86F09" w:rsidRPr="00DC099B">
        <w:rPr>
          <w:rFonts w:cstheme="minorHAnsi"/>
          <w:sz w:val="28"/>
        </w:rPr>
        <w:t>Catamarán</w:t>
      </w:r>
    </w:p>
    <w:p w14:paraId="19BCEFFC" w14:textId="0F232711" w:rsidR="00A86F09" w:rsidRPr="00DC099B" w:rsidRDefault="00A86F09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Pasadía en Tierra Bomba</w:t>
      </w:r>
    </w:p>
    <w:p w14:paraId="65DBACF0" w14:textId="17976E8E" w:rsidR="00F717FA" w:rsidRPr="00DC099B" w:rsidRDefault="002F5E08" w:rsidP="00DC099B">
      <w:pPr>
        <w:pStyle w:val="Prrafodelista"/>
        <w:numPr>
          <w:ilvl w:val="0"/>
          <w:numId w:val="1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Entrada al castill</w:t>
      </w:r>
      <w:r w:rsidR="00F717FA" w:rsidRPr="00DC099B">
        <w:rPr>
          <w:rFonts w:cstheme="minorHAnsi"/>
          <w:sz w:val="28"/>
        </w:rPr>
        <w:t>o</w:t>
      </w:r>
      <w:r w:rsidR="00124B00" w:rsidRPr="00DC099B">
        <w:rPr>
          <w:rFonts w:cstheme="minorHAnsi"/>
          <w:sz w:val="28"/>
        </w:rPr>
        <w:t xml:space="preserve"> San Felipe</w:t>
      </w:r>
    </w:p>
    <w:p w14:paraId="489AAAE2" w14:textId="5CE8D988" w:rsidR="008A12C8" w:rsidRPr="00DC099B" w:rsidRDefault="008A12C8" w:rsidP="00DC099B">
      <w:pPr>
        <w:contextualSpacing/>
        <w:jc w:val="both"/>
        <w:rPr>
          <w:rFonts w:cstheme="minorHAnsi"/>
          <w:b/>
          <w:bCs/>
          <w:color w:val="002060"/>
          <w:sz w:val="28"/>
        </w:rPr>
      </w:pPr>
      <w:r w:rsidRPr="00DC099B">
        <w:rPr>
          <w:rFonts w:cstheme="minorHAnsi"/>
          <w:b/>
          <w:bCs/>
          <w:color w:val="002060"/>
          <w:sz w:val="28"/>
        </w:rPr>
        <w:t>Este programa No Incluye:</w:t>
      </w:r>
    </w:p>
    <w:p w14:paraId="709A778A" w14:textId="301E98A6" w:rsidR="008A12C8" w:rsidRPr="00DC099B" w:rsidRDefault="008A12C8" w:rsidP="00DC099B">
      <w:pPr>
        <w:pStyle w:val="Prrafodelista"/>
        <w:numPr>
          <w:ilvl w:val="0"/>
          <w:numId w:val="2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Tiquetes de avión </w:t>
      </w:r>
    </w:p>
    <w:p w14:paraId="70E8E85C" w14:textId="5A9312CE" w:rsidR="008A12C8" w:rsidRPr="00DC099B" w:rsidRDefault="008A12C8" w:rsidP="00DC099B">
      <w:pPr>
        <w:pStyle w:val="Prrafodelista"/>
        <w:numPr>
          <w:ilvl w:val="0"/>
          <w:numId w:val="2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>Alimentaciones no especificadas</w:t>
      </w:r>
    </w:p>
    <w:p w14:paraId="3226FBBF" w14:textId="6EABB672" w:rsidR="008A12C8" w:rsidRPr="00DC099B" w:rsidRDefault="008A12C8" w:rsidP="00DC099B">
      <w:pPr>
        <w:pStyle w:val="Prrafodelista"/>
        <w:numPr>
          <w:ilvl w:val="0"/>
          <w:numId w:val="2"/>
        </w:numPr>
        <w:jc w:val="both"/>
        <w:rPr>
          <w:rFonts w:cstheme="minorHAnsi"/>
          <w:sz w:val="28"/>
        </w:rPr>
      </w:pPr>
      <w:r w:rsidRPr="00DC099B">
        <w:rPr>
          <w:rFonts w:cstheme="minorHAnsi"/>
          <w:sz w:val="28"/>
        </w:rPr>
        <w:t xml:space="preserve">Servicios </w:t>
      </w:r>
      <w:r w:rsidR="002146C5" w:rsidRPr="00DC099B">
        <w:rPr>
          <w:rFonts w:cstheme="minorHAnsi"/>
          <w:sz w:val="28"/>
        </w:rPr>
        <w:t xml:space="preserve">no especificados </w:t>
      </w:r>
      <w:r w:rsidRPr="00DC099B">
        <w:rPr>
          <w:rFonts w:cstheme="minorHAnsi"/>
          <w:sz w:val="28"/>
        </w:rPr>
        <w:t>en el programa</w:t>
      </w:r>
      <w:r w:rsidR="009A4155" w:rsidRPr="00DC099B">
        <w:rPr>
          <w:rFonts w:cstheme="minorHAnsi"/>
          <w:sz w:val="28"/>
        </w:rPr>
        <w:t xml:space="preserve"> </w:t>
      </w:r>
    </w:p>
    <w:p w14:paraId="0D972323" w14:textId="22C876A4" w:rsidR="00F717FA" w:rsidRDefault="00F717FA" w:rsidP="00F717FA">
      <w:pPr>
        <w:jc w:val="both"/>
        <w:rPr>
          <w:rFonts w:ascii="Montserrat" w:hAnsi="Montserrat" w:cs="Arial"/>
        </w:rPr>
      </w:pPr>
    </w:p>
    <w:p w14:paraId="7F7C3130" w14:textId="5A7806CE" w:rsidR="00DC099B" w:rsidRDefault="00DC099B" w:rsidP="00F717FA">
      <w:pPr>
        <w:jc w:val="both"/>
        <w:rPr>
          <w:rFonts w:ascii="Montserrat" w:hAnsi="Montserrat" w:cs="Arial"/>
        </w:rPr>
      </w:pPr>
    </w:p>
    <w:p w14:paraId="521F7AE7" w14:textId="77777777" w:rsidR="00DC099B" w:rsidRDefault="00DC099B" w:rsidP="00F717FA">
      <w:pPr>
        <w:jc w:val="both"/>
        <w:rPr>
          <w:rFonts w:ascii="Montserrat" w:hAnsi="Montserrat" w:cs="Arial"/>
        </w:rPr>
      </w:pPr>
    </w:p>
    <w:p w14:paraId="573FBCA0" w14:textId="5BA65652" w:rsidR="00B9208D" w:rsidRPr="004A1F02" w:rsidRDefault="00B9208D" w:rsidP="00B9208D">
      <w:pPr>
        <w:spacing w:after="0"/>
        <w:jc w:val="both"/>
        <w:rPr>
          <w:rFonts w:cstheme="minorHAnsi"/>
          <w:b/>
          <w:color w:val="002060"/>
          <w:sz w:val="24"/>
        </w:rPr>
      </w:pPr>
      <w:r w:rsidRPr="004A1F02">
        <w:rPr>
          <w:rFonts w:cstheme="minorHAnsi"/>
          <w:b/>
          <w:color w:val="002060"/>
          <w:sz w:val="24"/>
        </w:rPr>
        <w:t>DÍA 1 – LLEGADA A CARTAGENA</w:t>
      </w:r>
      <w:r w:rsidR="00B368DD" w:rsidRPr="004A1F02">
        <w:rPr>
          <w:rFonts w:cstheme="minorHAnsi"/>
          <w:b/>
          <w:color w:val="002060"/>
          <w:sz w:val="24"/>
        </w:rPr>
        <w:t xml:space="preserve"> Y TOUR POR LA TARDE SUNSET FLAMANTE</w:t>
      </w:r>
    </w:p>
    <w:p w14:paraId="454D2F47" w14:textId="20557B0C" w:rsidR="00B9208D" w:rsidRPr="00DC099B" w:rsidRDefault="00B9208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Llegada al Aeropuerto Rafael Núñez</w:t>
      </w:r>
    </w:p>
    <w:p w14:paraId="648B73E7" w14:textId="0A5E2D31" w:rsidR="00B9208D" w:rsidRPr="00DC099B" w:rsidRDefault="00B9208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 xml:space="preserve">Traslado hacia el Hotel Caribe </w:t>
      </w:r>
      <w:proofErr w:type="spellStart"/>
      <w:r w:rsidRPr="00DC099B">
        <w:rPr>
          <w:rFonts w:cstheme="minorHAnsi"/>
          <w:sz w:val="24"/>
        </w:rPr>
        <w:t>By</w:t>
      </w:r>
      <w:proofErr w:type="spellEnd"/>
      <w:r w:rsidRPr="00DC099B">
        <w:rPr>
          <w:rFonts w:cstheme="minorHAnsi"/>
          <w:sz w:val="24"/>
        </w:rPr>
        <w:t xml:space="preserve"> </w:t>
      </w:r>
      <w:proofErr w:type="spellStart"/>
      <w:r w:rsidRPr="00DC099B">
        <w:rPr>
          <w:rFonts w:cstheme="minorHAnsi"/>
          <w:sz w:val="24"/>
        </w:rPr>
        <w:t>Faranda</w:t>
      </w:r>
      <w:proofErr w:type="spellEnd"/>
    </w:p>
    <w:p w14:paraId="3C000CEC" w14:textId="0A2BF9A6" w:rsidR="00B9208D" w:rsidRDefault="00B9208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proofErr w:type="spellStart"/>
      <w:r w:rsidRPr="00DC099B">
        <w:rPr>
          <w:rFonts w:cstheme="minorHAnsi"/>
          <w:sz w:val="24"/>
        </w:rPr>
        <w:t>Check</w:t>
      </w:r>
      <w:proofErr w:type="spellEnd"/>
      <w:r w:rsidRPr="00DC099B">
        <w:rPr>
          <w:rFonts w:cstheme="minorHAnsi"/>
          <w:sz w:val="24"/>
        </w:rPr>
        <w:t>-in y tiempo libre</w:t>
      </w:r>
    </w:p>
    <w:p w14:paraId="0C57F958" w14:textId="77777777" w:rsidR="00B368DD" w:rsidRPr="00DC099B" w:rsidRDefault="00B368D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Tour en Catamarán por la bahía de Cartagena</w:t>
      </w:r>
    </w:p>
    <w:p w14:paraId="260559B8" w14:textId="77777777" w:rsidR="00B368DD" w:rsidRPr="00DC099B" w:rsidRDefault="00B368D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Punto de encuentro: Muelle La Bodeguita, puerta #4</w:t>
      </w:r>
    </w:p>
    <w:p w14:paraId="364FBCE3" w14:textId="7EE8623E" w:rsidR="00B368DD" w:rsidRPr="00DC099B" w:rsidRDefault="00B368D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Hora de entrada al muelle: 4:30 PM</w:t>
      </w:r>
      <w:r w:rsidR="00550E00">
        <w:rPr>
          <w:rFonts w:cstheme="minorHAnsi"/>
          <w:sz w:val="24"/>
        </w:rPr>
        <w:t xml:space="preserve"> (estar puntual en el muelle)</w:t>
      </w:r>
    </w:p>
    <w:p w14:paraId="2C0E3086" w14:textId="77777777" w:rsidR="00B368DD" w:rsidRPr="00DC099B" w:rsidRDefault="00B368D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Recorrido de 2 horas panorámico</w:t>
      </w:r>
    </w:p>
    <w:p w14:paraId="37685946" w14:textId="340DDF7B" w:rsidR="00B368DD" w:rsidRPr="00DC099B" w:rsidRDefault="00B368DD" w:rsidP="00B368DD">
      <w:pPr>
        <w:pStyle w:val="Prrafodelista"/>
        <w:numPr>
          <w:ilvl w:val="1"/>
          <w:numId w:val="14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Incluye</w:t>
      </w:r>
      <w:r w:rsidR="00550E00">
        <w:rPr>
          <w:rFonts w:cstheme="minorHAnsi"/>
          <w:sz w:val="24"/>
        </w:rPr>
        <w:t>:</w:t>
      </w:r>
      <w:r w:rsidRPr="00DC099B">
        <w:rPr>
          <w:rFonts w:cstheme="minorHAnsi"/>
          <w:sz w:val="24"/>
        </w:rPr>
        <w:t xml:space="preserve"> barra libre de bebidas (alcohólicas y no alcohólicas) y pasaboca por persona</w:t>
      </w:r>
    </w:p>
    <w:p w14:paraId="3935AF0B" w14:textId="77777777" w:rsidR="00B368DD" w:rsidRPr="00DC099B" w:rsidRDefault="00B368DD" w:rsidP="00B368DD">
      <w:pPr>
        <w:pStyle w:val="Prrafodelista"/>
        <w:numPr>
          <w:ilvl w:val="1"/>
          <w:numId w:val="14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Retorno al muelle: 7:00 PM</w:t>
      </w:r>
    </w:p>
    <w:p w14:paraId="541503AF" w14:textId="3EA5F7C1" w:rsidR="00B368DD" w:rsidRPr="00B368DD" w:rsidRDefault="00B368DD" w:rsidP="00B368DD">
      <w:pPr>
        <w:pStyle w:val="Prrafodelista"/>
        <w:numPr>
          <w:ilvl w:val="0"/>
          <w:numId w:val="13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Regreso al hotel por cuenta del pasajero</w:t>
      </w:r>
    </w:p>
    <w:p w14:paraId="57A2ACD8" w14:textId="77777777" w:rsidR="00B9208D" w:rsidRPr="00DC099B" w:rsidRDefault="00B9208D" w:rsidP="00B9208D">
      <w:pPr>
        <w:spacing w:after="0"/>
        <w:jc w:val="both"/>
        <w:rPr>
          <w:rFonts w:cstheme="minorHAnsi"/>
          <w:sz w:val="24"/>
        </w:rPr>
      </w:pPr>
    </w:p>
    <w:p w14:paraId="6E907517" w14:textId="5AC231C9" w:rsidR="00B9208D" w:rsidRPr="004A1F02" w:rsidRDefault="00B9208D" w:rsidP="00B9208D">
      <w:pPr>
        <w:spacing w:after="0"/>
        <w:jc w:val="both"/>
        <w:rPr>
          <w:rFonts w:cstheme="minorHAnsi"/>
          <w:b/>
          <w:color w:val="002060"/>
          <w:sz w:val="24"/>
        </w:rPr>
      </w:pPr>
      <w:r w:rsidRPr="004A1F02">
        <w:rPr>
          <w:rFonts w:cstheme="minorHAnsi"/>
          <w:b/>
          <w:color w:val="002060"/>
          <w:sz w:val="24"/>
        </w:rPr>
        <w:t>DÍA 2 –</w:t>
      </w:r>
      <w:r w:rsidR="00B368DD" w:rsidRPr="004A1F02">
        <w:rPr>
          <w:rFonts w:cstheme="minorHAnsi"/>
          <w:b/>
          <w:color w:val="002060"/>
          <w:sz w:val="24"/>
        </w:rPr>
        <w:t>CITY TOUR</w:t>
      </w:r>
      <w:r w:rsidR="0006673F" w:rsidRPr="004A1F02">
        <w:rPr>
          <w:rFonts w:cstheme="minorHAnsi"/>
          <w:b/>
          <w:color w:val="002060"/>
          <w:sz w:val="24"/>
        </w:rPr>
        <w:t xml:space="preserve"> POR LA CIUDAD</w:t>
      </w:r>
    </w:p>
    <w:p w14:paraId="1FD4DDB8" w14:textId="7E7BD79D" w:rsidR="00B9208D" w:rsidRPr="00DC099B" w:rsidRDefault="00B9208D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Desayuno en el hotel</w:t>
      </w:r>
    </w:p>
    <w:p w14:paraId="001E7A83" w14:textId="4A37F8F9" w:rsidR="00B368DD" w:rsidRPr="00DC099B" w:rsidRDefault="00B368DD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City Tour por Cartagena</w:t>
      </w:r>
      <w:r w:rsidR="0006673F">
        <w:rPr>
          <w:rFonts w:cstheme="minorHAnsi"/>
          <w:sz w:val="24"/>
        </w:rPr>
        <w:t xml:space="preserve"> </w:t>
      </w:r>
    </w:p>
    <w:p w14:paraId="2C4EAD70" w14:textId="49CC57B6" w:rsidR="00B368DD" w:rsidRPr="00DC099B" w:rsidRDefault="0006673F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HORA DE RECOGIDA</w:t>
      </w:r>
      <w:r w:rsidR="00B368DD" w:rsidRPr="00DC099B">
        <w:rPr>
          <w:rFonts w:cstheme="minorHAnsi"/>
          <w:sz w:val="24"/>
        </w:rPr>
        <w:t xml:space="preserve">: 2:00 PM </w:t>
      </w:r>
    </w:p>
    <w:p w14:paraId="61605DDB" w14:textId="77777777" w:rsidR="00B368DD" w:rsidRPr="00DC099B" w:rsidRDefault="00B368DD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 xml:space="preserve">Recorrido panorámico por </w:t>
      </w:r>
      <w:proofErr w:type="spellStart"/>
      <w:r w:rsidRPr="00DC099B">
        <w:rPr>
          <w:rFonts w:cstheme="minorHAnsi"/>
          <w:sz w:val="24"/>
        </w:rPr>
        <w:t>Bocagrande</w:t>
      </w:r>
      <w:proofErr w:type="spellEnd"/>
      <w:r w:rsidRPr="00DC099B">
        <w:rPr>
          <w:rFonts w:cstheme="minorHAnsi"/>
          <w:sz w:val="24"/>
        </w:rPr>
        <w:t>, Castillo Grande, El Laguito, letras de Cartagena, centro histórico, Centro de Convenciones, Botas Viejas, Ventana del Mundo, monumento Shakira y más</w:t>
      </w:r>
    </w:p>
    <w:p w14:paraId="48FD7D50" w14:textId="3F4DD063" w:rsidR="00B368DD" w:rsidRDefault="00B368DD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Entrada al Castillo de San Felipe incluida</w:t>
      </w:r>
    </w:p>
    <w:p w14:paraId="274035B1" w14:textId="683D1AB4" w:rsidR="0006673F" w:rsidRPr="00DC099B" w:rsidRDefault="0006673F" w:rsidP="00B368DD">
      <w:pPr>
        <w:pStyle w:val="Prrafodelista"/>
        <w:numPr>
          <w:ilvl w:val="0"/>
          <w:numId w:val="12"/>
        </w:numPr>
        <w:spacing w:after="0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Noche libre por cuenta del pasajero</w:t>
      </w:r>
    </w:p>
    <w:p w14:paraId="01BBEEE0" w14:textId="77777777" w:rsidR="00B9208D" w:rsidRPr="00DC099B" w:rsidRDefault="00B9208D" w:rsidP="00B9208D">
      <w:pPr>
        <w:spacing w:after="0"/>
        <w:jc w:val="both"/>
        <w:rPr>
          <w:rFonts w:cstheme="minorHAnsi"/>
          <w:sz w:val="24"/>
        </w:rPr>
      </w:pPr>
    </w:p>
    <w:p w14:paraId="6FDE17E7" w14:textId="0B07591B" w:rsidR="00B9208D" w:rsidRPr="004A1F02" w:rsidRDefault="00B9208D" w:rsidP="00B9208D">
      <w:pPr>
        <w:spacing w:after="0"/>
        <w:jc w:val="both"/>
        <w:rPr>
          <w:rFonts w:cstheme="minorHAnsi"/>
          <w:b/>
          <w:color w:val="002060"/>
          <w:sz w:val="24"/>
        </w:rPr>
      </w:pPr>
      <w:r w:rsidRPr="004A1F02">
        <w:rPr>
          <w:rFonts w:cstheme="minorHAnsi"/>
          <w:b/>
          <w:color w:val="002060"/>
          <w:sz w:val="24"/>
        </w:rPr>
        <w:t>DÍA 3 – PASADÍA EN TIERRA BOMBA</w:t>
      </w:r>
    </w:p>
    <w:p w14:paraId="7E3639BB" w14:textId="33F20CF2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Desayuno en el hotel</w:t>
      </w:r>
    </w:p>
    <w:p w14:paraId="39148D90" w14:textId="67E7613D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Recogida: entre 8:30 AM y 9:00 AM en zona turística (</w:t>
      </w:r>
      <w:proofErr w:type="spellStart"/>
      <w:r w:rsidRPr="00DC099B">
        <w:rPr>
          <w:rFonts w:cstheme="minorHAnsi"/>
          <w:sz w:val="24"/>
        </w:rPr>
        <w:t>Bocagrande</w:t>
      </w:r>
      <w:proofErr w:type="spellEnd"/>
      <w:r w:rsidRPr="00DC099B">
        <w:rPr>
          <w:rFonts w:cstheme="minorHAnsi"/>
          <w:sz w:val="24"/>
        </w:rPr>
        <w:t>, Castillo, El Laguito)</w:t>
      </w:r>
    </w:p>
    <w:p w14:paraId="3FCEA6B7" w14:textId="21C7C558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Transporte en lancha rápida hacia Tierra Bomba</w:t>
      </w:r>
    </w:p>
    <w:p w14:paraId="751B3469" w14:textId="07EA7CC5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Tiempo para disfrutar del mar</w:t>
      </w:r>
    </w:p>
    <w:p w14:paraId="08B1706F" w14:textId="49C133BC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Almuerzo incluido</w:t>
      </w:r>
    </w:p>
    <w:p w14:paraId="30A38FF8" w14:textId="6EA2F7D9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Retorno a</w:t>
      </w:r>
      <w:r w:rsidR="0006673F">
        <w:rPr>
          <w:rFonts w:cstheme="minorHAnsi"/>
          <w:sz w:val="24"/>
        </w:rPr>
        <w:t>l muelle de</w:t>
      </w:r>
      <w:r w:rsidRPr="00DC099B">
        <w:rPr>
          <w:rFonts w:cstheme="minorHAnsi"/>
          <w:sz w:val="24"/>
        </w:rPr>
        <w:t xml:space="preserve"> Cartagena: 3:00 PM</w:t>
      </w:r>
    </w:p>
    <w:p w14:paraId="06AD0FF6" w14:textId="273854C5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Regreso al hotel por cuenta del pasajero</w:t>
      </w:r>
    </w:p>
    <w:p w14:paraId="384A13A7" w14:textId="77777777" w:rsidR="00B9208D" w:rsidRPr="00DC099B" w:rsidRDefault="00B9208D" w:rsidP="00B368DD">
      <w:pPr>
        <w:pStyle w:val="Prrafodelista"/>
        <w:numPr>
          <w:ilvl w:val="0"/>
          <w:numId w:val="11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Tarde libre</w:t>
      </w:r>
    </w:p>
    <w:p w14:paraId="0CE0CBDB" w14:textId="77777777" w:rsidR="00B9208D" w:rsidRPr="00DC099B" w:rsidRDefault="00B9208D" w:rsidP="00B9208D">
      <w:pPr>
        <w:spacing w:after="0"/>
        <w:jc w:val="both"/>
        <w:rPr>
          <w:rFonts w:cstheme="minorHAnsi"/>
          <w:sz w:val="24"/>
        </w:rPr>
      </w:pPr>
    </w:p>
    <w:p w14:paraId="458E299A" w14:textId="3718CDFA" w:rsidR="00B9208D" w:rsidRPr="004A1F02" w:rsidRDefault="00B9208D" w:rsidP="00B9208D">
      <w:pPr>
        <w:spacing w:after="0"/>
        <w:jc w:val="both"/>
        <w:rPr>
          <w:rFonts w:cstheme="minorHAnsi"/>
          <w:b/>
          <w:color w:val="002060"/>
          <w:sz w:val="24"/>
        </w:rPr>
      </w:pPr>
      <w:r w:rsidRPr="004A1F02">
        <w:rPr>
          <w:rFonts w:cstheme="minorHAnsi"/>
          <w:b/>
          <w:color w:val="002060"/>
          <w:sz w:val="24"/>
        </w:rPr>
        <w:t>DÍA 4 – REGRESO</w:t>
      </w:r>
    </w:p>
    <w:p w14:paraId="75CD493B" w14:textId="4DA2C371" w:rsidR="00B9208D" w:rsidRPr="00DC099B" w:rsidRDefault="00B9208D" w:rsidP="00B368DD">
      <w:pPr>
        <w:pStyle w:val="Prrafodelista"/>
        <w:numPr>
          <w:ilvl w:val="0"/>
          <w:numId w:val="10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Desayuno en el hotel</w:t>
      </w:r>
    </w:p>
    <w:p w14:paraId="31208CD9" w14:textId="783094CC" w:rsidR="00B9208D" w:rsidRPr="00DC099B" w:rsidRDefault="00B9208D" w:rsidP="00B368DD">
      <w:pPr>
        <w:pStyle w:val="Prrafodelista"/>
        <w:numPr>
          <w:ilvl w:val="0"/>
          <w:numId w:val="10"/>
        </w:numPr>
        <w:spacing w:after="0"/>
        <w:jc w:val="both"/>
        <w:rPr>
          <w:rFonts w:cstheme="minorHAnsi"/>
          <w:sz w:val="24"/>
        </w:rPr>
      </w:pPr>
      <w:proofErr w:type="spellStart"/>
      <w:r w:rsidRPr="00DC099B">
        <w:rPr>
          <w:rFonts w:cstheme="minorHAnsi"/>
          <w:sz w:val="24"/>
        </w:rPr>
        <w:t>Check-out</w:t>
      </w:r>
      <w:proofErr w:type="spellEnd"/>
    </w:p>
    <w:p w14:paraId="48C8205F" w14:textId="77777777" w:rsidR="00B9208D" w:rsidRPr="00DC099B" w:rsidRDefault="00B9208D" w:rsidP="00B368DD">
      <w:pPr>
        <w:pStyle w:val="Prrafodelista"/>
        <w:numPr>
          <w:ilvl w:val="0"/>
          <w:numId w:val="10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Traslado hacia el Aeropuerto Rafael Núñez</w:t>
      </w:r>
    </w:p>
    <w:p w14:paraId="6DB8CEB7" w14:textId="3E246A4C" w:rsidR="00F717FA" w:rsidRPr="00DC099B" w:rsidRDefault="00B9208D" w:rsidP="00B368DD">
      <w:pPr>
        <w:pStyle w:val="Prrafodelista"/>
        <w:numPr>
          <w:ilvl w:val="0"/>
          <w:numId w:val="10"/>
        </w:numPr>
        <w:spacing w:after="0"/>
        <w:jc w:val="both"/>
        <w:rPr>
          <w:rFonts w:cstheme="minorHAnsi"/>
          <w:sz w:val="24"/>
        </w:rPr>
      </w:pPr>
      <w:r w:rsidRPr="00DC099B">
        <w:rPr>
          <w:rFonts w:cstheme="minorHAnsi"/>
          <w:sz w:val="24"/>
        </w:rPr>
        <w:t>Fin de los servicios</w:t>
      </w:r>
    </w:p>
    <w:p w14:paraId="3C2E7D73" w14:textId="7EBD4899" w:rsidR="00F717FA" w:rsidRDefault="00F717FA" w:rsidP="00F717FA">
      <w:pPr>
        <w:jc w:val="both"/>
        <w:rPr>
          <w:rFonts w:ascii="Montserrat" w:hAnsi="Montserrat" w:cs="Arial"/>
        </w:rPr>
      </w:pPr>
    </w:p>
    <w:p w14:paraId="40C5B2E9" w14:textId="250EF417" w:rsidR="00F717FA" w:rsidRDefault="00F717FA" w:rsidP="00F717FA">
      <w:pPr>
        <w:jc w:val="both"/>
        <w:rPr>
          <w:rFonts w:ascii="Montserrat" w:hAnsi="Montserrat" w:cs="Arial"/>
        </w:rPr>
      </w:pPr>
    </w:p>
    <w:p w14:paraId="2D3A9EFE" w14:textId="12474AA3" w:rsidR="00F717FA" w:rsidRPr="00F717FA" w:rsidRDefault="00F717FA" w:rsidP="00F717FA">
      <w:pPr>
        <w:jc w:val="both"/>
        <w:rPr>
          <w:rFonts w:ascii="Montserrat" w:hAnsi="Montserrat" w:cs="Arial"/>
        </w:rPr>
      </w:pPr>
    </w:p>
    <w:p w14:paraId="038C3B16" w14:textId="77777777" w:rsidR="0006673F" w:rsidRPr="0004699B" w:rsidRDefault="0004699B" w:rsidP="00F717FA">
      <w:pPr>
        <w:jc w:val="both"/>
        <w:rPr>
          <w:rFonts w:ascii="Montserrat" w:hAnsi="Montserrat" w:cs="Arial"/>
        </w:rPr>
      </w:pPr>
      <w:r w:rsidRPr="0004699B">
        <w:t xml:space="preserve">  </w:t>
      </w:r>
      <w:r>
        <w:rPr>
          <w:noProof/>
        </w:rPr>
        <mc:AlternateContent>
          <mc:Choice Requires="wps">
            <w:drawing>
              <wp:inline distT="0" distB="0" distL="0" distR="0" wp14:anchorId="2976BD71" wp14:editId="4AA13EDD">
                <wp:extent cx="308610" cy="308610"/>
                <wp:effectExtent l="0" t="0" r="0" b="0"/>
                <wp:docPr id="26910055" name="Rectángulo 20" descr="Parque Tayrona 5 datos que debes saber - Tezhuna Trave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5D2DAE6C" id="Rectángulo 1" o:spid="_x0000_s1026" alt="Parque Tayrona 5 datos que debes saber - Tezhuna Travel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W w:w="903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09"/>
        <w:gridCol w:w="1254"/>
        <w:gridCol w:w="1254"/>
        <w:gridCol w:w="1254"/>
        <w:gridCol w:w="2260"/>
      </w:tblGrid>
      <w:tr w:rsidR="00077348" w:rsidRPr="00077348" w14:paraId="54B13CBB" w14:textId="77777777" w:rsidTr="00077348">
        <w:trPr>
          <w:trHeight w:val="246"/>
          <w:jc w:val="center"/>
        </w:trPr>
        <w:tc>
          <w:tcPr>
            <w:tcW w:w="9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0F1BFA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FF0000"/>
                <w:lang w:eastAsia="es-CO"/>
              </w:rPr>
              <w:t>VALIDO HASTA EL 26 DE DICIEMBRE 2025</w:t>
            </w:r>
          </w:p>
        </w:tc>
      </w:tr>
      <w:tr w:rsidR="00077348" w:rsidRPr="00077348" w14:paraId="28188B04" w14:textId="77777777" w:rsidTr="00077348">
        <w:trPr>
          <w:trHeight w:val="246"/>
          <w:jc w:val="center"/>
        </w:trPr>
        <w:tc>
          <w:tcPr>
            <w:tcW w:w="90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2E73B5F7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VALOR POR PERSONA EN PESOS COLOMBIANOS</w:t>
            </w:r>
          </w:p>
        </w:tc>
      </w:tr>
      <w:tr w:rsidR="00077348" w:rsidRPr="00077348" w14:paraId="54C33C30" w14:textId="77777777" w:rsidTr="00077348">
        <w:trPr>
          <w:trHeight w:val="246"/>
          <w:jc w:val="center"/>
        </w:trPr>
        <w:tc>
          <w:tcPr>
            <w:tcW w:w="3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B0F0"/>
            <w:vAlign w:val="center"/>
            <w:hideMark/>
          </w:tcPr>
          <w:p w14:paraId="5099DA77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HOTEL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395EE20B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lang w:eastAsia="es-CO"/>
              </w:rPr>
              <w:t>SENCILLA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08129F89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lang w:eastAsia="es-CO"/>
              </w:rPr>
              <w:t>DOBLE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center"/>
            <w:hideMark/>
          </w:tcPr>
          <w:p w14:paraId="4D7EEE96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lang w:eastAsia="es-CO"/>
              </w:rPr>
              <w:t>TRIPLE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B0F0"/>
            <w:noWrap/>
            <w:vAlign w:val="bottom"/>
            <w:hideMark/>
          </w:tcPr>
          <w:p w14:paraId="1993C397" w14:textId="77777777" w:rsidR="00077348" w:rsidRPr="00077348" w:rsidRDefault="00077348" w:rsidP="0007734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NIÑOS 5 A 11 AÑOS</w:t>
            </w:r>
          </w:p>
        </w:tc>
      </w:tr>
      <w:tr w:rsidR="00077348" w:rsidRPr="00077348" w14:paraId="727D364C" w14:textId="77777777" w:rsidTr="00077348">
        <w:trPr>
          <w:trHeight w:val="246"/>
          <w:jc w:val="center"/>
        </w:trPr>
        <w:tc>
          <w:tcPr>
            <w:tcW w:w="3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8F073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CARIBE BY FARANDA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D6502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$ 2.835.000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F9E3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$ 1.560.000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2C1E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$ 1.426.000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4CA5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color w:val="000000"/>
                <w:lang w:eastAsia="es-CO"/>
              </w:rPr>
              <w:t>$ 606.000</w:t>
            </w:r>
          </w:p>
        </w:tc>
      </w:tr>
      <w:tr w:rsidR="00077348" w:rsidRPr="00077348" w14:paraId="1E755796" w14:textId="77777777" w:rsidTr="00077348">
        <w:trPr>
          <w:trHeight w:val="246"/>
          <w:jc w:val="center"/>
        </w:trPr>
        <w:tc>
          <w:tcPr>
            <w:tcW w:w="30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8F214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  <w:t>NOCHE ADICIONAL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BB578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  <w:t>$ 811.000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8C05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  <w:t>$ 407.000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63F9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  <w:t>$ 367.000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51E3A" w14:textId="77777777" w:rsidR="00077348" w:rsidRPr="00077348" w:rsidRDefault="00077348" w:rsidP="0007734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</w:pPr>
            <w:r w:rsidRPr="00077348">
              <w:rPr>
                <w:rFonts w:ascii="Calibri" w:eastAsia="Times New Roman" w:hAnsi="Calibri" w:cs="Calibri"/>
                <w:i/>
                <w:iCs/>
                <w:color w:val="000000"/>
                <w:lang w:eastAsia="es-CO"/>
              </w:rPr>
              <w:t>$ 98.000</w:t>
            </w:r>
          </w:p>
        </w:tc>
      </w:tr>
    </w:tbl>
    <w:p w14:paraId="0E2EFB35" w14:textId="12F340D4" w:rsidR="0006673F" w:rsidRDefault="0006673F" w:rsidP="0006673F">
      <w:pPr>
        <w:jc w:val="both"/>
        <w:rPr>
          <w:rFonts w:ascii="Montserrat" w:hAnsi="Montserrat" w:cs="Arial"/>
        </w:rPr>
      </w:pPr>
    </w:p>
    <w:p w14:paraId="190ABF2A" w14:textId="6D129265" w:rsidR="0006673F" w:rsidRDefault="0006673F" w:rsidP="0006673F">
      <w:pPr>
        <w:jc w:val="both"/>
        <w:rPr>
          <w:rFonts w:ascii="Montserrat" w:hAnsi="Montserrat" w:cs="Arial"/>
        </w:rPr>
      </w:pPr>
      <w:r>
        <w:rPr>
          <w:rFonts w:ascii="Montserrat" w:hAnsi="Montserrat" w:cs="Arial"/>
        </w:rPr>
        <w:t>Recomendaciones para tu viaje:</w:t>
      </w:r>
    </w:p>
    <w:p w14:paraId="6A7B0CB9" w14:textId="379EB81F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Documentación: Lleva siempre contigo tu documento de identidad o pasaporte original, y una copia en caso de extravío.</w:t>
      </w:r>
    </w:p>
    <w:p w14:paraId="681E8E1C" w14:textId="4B6688E6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Ropa adecuada: Empaca ropa ligera y cómoda, trajes de baño, gafas de sol, sombrero o gorra, y sandalias. Cartagena es una ciudad cálida y húmeda durante todo el año.</w:t>
      </w:r>
    </w:p>
    <w:p w14:paraId="3E82DD95" w14:textId="0E36123E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Protección solar: Usa bloqueador solar de alto factor y reaplica cada 2-3 horas, especialmente en tours al aire libre o en playa.</w:t>
      </w:r>
    </w:p>
    <w:p w14:paraId="43B56398" w14:textId="6B71F7A3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Hidratación: Lleva contigo una botella de agua reutilizable para mantenerte hidratado durante las actividades.</w:t>
      </w:r>
    </w:p>
    <w:p w14:paraId="32487F09" w14:textId="6DB59DC1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Dinero en efectivo: Aunque la mayoría de los lugares aceptan tarjetas, es recomendable llevar algo de efectivo en pesos colombianos para gastos menores, propinas o compras locales.</w:t>
      </w:r>
    </w:p>
    <w:p w14:paraId="17AB9032" w14:textId="5F0A4B8F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Puntualidad: Preséntate con al menos 15 minutos de anticipación en todos los puntos de encuentro para tours y traslados.</w:t>
      </w:r>
    </w:p>
    <w:p w14:paraId="493756A2" w14:textId="78CDF59D" w:rsidR="0006673F" w:rsidRPr="0006673F" w:rsidRDefault="0006673F" w:rsidP="0006673F">
      <w:pPr>
        <w:ind w:left="360"/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Para niños y adultos mayores:</w:t>
      </w:r>
    </w:p>
    <w:p w14:paraId="7B8DFB62" w14:textId="51967C08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Asegúrate de que los niños estén siempre acompañados por un adulto en espacios abiertos, playas o embarcaciones.</w:t>
      </w:r>
    </w:p>
    <w:p w14:paraId="2901A609" w14:textId="15212D21" w:rsidR="0006673F" w:rsidRP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Si viajan con coche para bebés o necesitan asistencia especial, infórmalo con anticipación para facilitar los traslados.</w:t>
      </w:r>
    </w:p>
    <w:p w14:paraId="34CD05E2" w14:textId="6792B5BF" w:rsidR="0006673F" w:rsidRDefault="0006673F" w:rsidP="0006673F">
      <w:pPr>
        <w:pStyle w:val="Prrafodelista"/>
        <w:numPr>
          <w:ilvl w:val="0"/>
          <w:numId w:val="16"/>
        </w:numPr>
        <w:jc w:val="both"/>
        <w:rPr>
          <w:rFonts w:ascii="Montserrat" w:hAnsi="Montserrat" w:cs="Arial"/>
        </w:rPr>
      </w:pPr>
      <w:r w:rsidRPr="0006673F">
        <w:rPr>
          <w:rFonts w:ascii="Montserrat" w:hAnsi="Montserrat" w:cs="Arial"/>
        </w:rPr>
        <w:t>Lleva snacks ligeros para los niños durante los recorridos.</w:t>
      </w:r>
    </w:p>
    <w:p w14:paraId="025346AB" w14:textId="22FBD4B6" w:rsidR="00E11275" w:rsidRPr="00E11275" w:rsidRDefault="00E11275" w:rsidP="00E11275">
      <w:pPr>
        <w:ind w:left="360"/>
        <w:jc w:val="both"/>
        <w:rPr>
          <w:rFonts w:ascii="Montserrat" w:hAnsi="Montserrat" w:cs="Arial"/>
        </w:rPr>
      </w:pPr>
      <w:r w:rsidRPr="00E11275">
        <w:rPr>
          <w:rFonts w:ascii="Montserrat" w:hAnsi="Montserrat" w:cs="Arial"/>
          <w:b/>
        </w:rPr>
        <w:t>Nota</w:t>
      </w:r>
      <w:r w:rsidRPr="00E11275">
        <w:rPr>
          <w:rFonts w:ascii="Montserrat" w:hAnsi="Montserrat" w:cs="Arial"/>
        </w:rPr>
        <w:t>: El valor del paquete no incluye el impuesto de muelle en Cartagena, el cual debe ser cancelado directamente por el pasajero en el destino.</w:t>
      </w:r>
      <w:r>
        <w:rPr>
          <w:rFonts w:ascii="Montserrat" w:hAnsi="Montserrat" w:cs="Arial"/>
        </w:rPr>
        <w:t xml:space="preserve"> (aproximadamente $26.000 por persona, solo reciben efectivo)</w:t>
      </w:r>
    </w:p>
    <w:p w14:paraId="065C2E42" w14:textId="77777777" w:rsidR="008A12C8" w:rsidRPr="0006673F" w:rsidRDefault="008A12C8" w:rsidP="00E11275">
      <w:pPr>
        <w:spacing w:after="0"/>
        <w:jc w:val="center"/>
        <w:rPr>
          <w:rFonts w:ascii="Montserrat" w:hAnsi="Montserrat"/>
          <w:b/>
          <w:bCs/>
          <w:color w:val="A6A6A6" w:themeColor="background1" w:themeShade="A6"/>
          <w:sz w:val="28"/>
          <w:szCs w:val="28"/>
        </w:rPr>
      </w:pPr>
      <w:r w:rsidRPr="0006673F">
        <w:rPr>
          <w:rFonts w:ascii="Montserrat" w:hAnsi="Montserrat"/>
          <w:b/>
          <w:bCs/>
          <w:color w:val="A6A6A6" w:themeColor="background1" w:themeShade="A6"/>
          <w:sz w:val="28"/>
          <w:szCs w:val="28"/>
        </w:rPr>
        <w:t>Notas importantes:</w:t>
      </w:r>
    </w:p>
    <w:p w14:paraId="60EEB0B5" w14:textId="23A85417" w:rsidR="008A12C8" w:rsidRPr="0006673F" w:rsidRDefault="008A12C8" w:rsidP="00E11275">
      <w:pPr>
        <w:spacing w:after="0"/>
        <w:jc w:val="center"/>
        <w:rPr>
          <w:rFonts w:ascii="Montserrat" w:hAnsi="Montserrat"/>
          <w:b/>
          <w:bCs/>
          <w:i/>
          <w:iCs/>
          <w:color w:val="A6A6A6" w:themeColor="background1" w:themeShade="A6"/>
          <w:szCs w:val="28"/>
        </w:rPr>
      </w:pPr>
      <w:r w:rsidRPr="0006673F">
        <w:rPr>
          <w:rFonts w:ascii="Montserrat" w:hAnsi="Montserrat"/>
          <w:b/>
          <w:bCs/>
          <w:i/>
          <w:iCs/>
          <w:color w:val="A6A6A6" w:themeColor="background1" w:themeShade="A6"/>
          <w:szCs w:val="28"/>
        </w:rPr>
        <w:t>Precios y disponibilidad sujetas a cambios al momento de</w:t>
      </w:r>
      <w:r w:rsidR="002146C5" w:rsidRPr="0006673F">
        <w:rPr>
          <w:rFonts w:ascii="Montserrat" w:hAnsi="Montserrat"/>
          <w:b/>
          <w:bCs/>
          <w:i/>
          <w:iCs/>
          <w:color w:val="A6A6A6" w:themeColor="background1" w:themeShade="A6"/>
          <w:szCs w:val="28"/>
        </w:rPr>
        <w:t xml:space="preserve"> </w:t>
      </w:r>
      <w:r w:rsidRPr="0006673F">
        <w:rPr>
          <w:rFonts w:ascii="Montserrat" w:hAnsi="Montserrat"/>
          <w:b/>
          <w:bCs/>
          <w:i/>
          <w:iCs/>
          <w:color w:val="A6A6A6" w:themeColor="background1" w:themeShade="A6"/>
          <w:szCs w:val="28"/>
        </w:rPr>
        <w:t>reservar sin previo aviso</w:t>
      </w:r>
      <w:r w:rsidR="002146C5" w:rsidRPr="0006673F">
        <w:rPr>
          <w:rFonts w:ascii="Montserrat" w:hAnsi="Montserrat"/>
          <w:b/>
          <w:bCs/>
          <w:i/>
          <w:iCs/>
          <w:color w:val="A6A6A6" w:themeColor="background1" w:themeShade="A6"/>
          <w:szCs w:val="28"/>
        </w:rPr>
        <w:t>.</w:t>
      </w:r>
    </w:p>
    <w:p w14:paraId="3FFE0684" w14:textId="77777777" w:rsidR="008A12C8" w:rsidRPr="0068486A" w:rsidRDefault="008A12C8" w:rsidP="008A12C8"/>
    <w:p w14:paraId="15316B02" w14:textId="5CA9E22F" w:rsidR="008A12C8" w:rsidRPr="008A12C8" w:rsidRDefault="008A12C8" w:rsidP="008A12C8">
      <w:pPr>
        <w:tabs>
          <w:tab w:val="left" w:pos="3090"/>
        </w:tabs>
      </w:pPr>
    </w:p>
    <w:sectPr w:rsidR="008A12C8" w:rsidRPr="008A12C8" w:rsidSect="004E253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 w:code="9"/>
      <w:pgMar w:top="1417" w:right="1701" w:bottom="1417" w:left="1701" w:header="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4273AE" w14:textId="77777777" w:rsidR="0004454C" w:rsidRDefault="0004454C" w:rsidP="00962AEB">
      <w:pPr>
        <w:spacing w:after="0" w:line="240" w:lineRule="auto"/>
      </w:pPr>
      <w:r>
        <w:separator/>
      </w:r>
    </w:p>
  </w:endnote>
  <w:endnote w:type="continuationSeparator" w:id="0">
    <w:p w14:paraId="7CE1F182" w14:textId="77777777" w:rsidR="0004454C" w:rsidRDefault="0004454C" w:rsidP="00962A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E7EE4BB-65EB-466D-B336-733D6BDC159F}"/>
    <w:embedBold r:id="rId2" w:fontKey="{EA835197-6395-448B-AF5E-EB114B6FAA71}"/>
    <w:embedItalic r:id="rId3" w:fontKey="{DC42F74D-099C-4596-9E67-FACDEAD022B7}"/>
    <w:embedBoldItalic r:id="rId4" w:fontKey="{A75755BE-4530-4E5B-8FDF-17EEAA947C55}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76C26F13-BB79-4AC9-B269-75D8153B4B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C17445" w14:textId="77777777" w:rsidR="00484A4B" w:rsidRDefault="00484A4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56C6B1" w14:textId="0EDC9D63" w:rsidR="00962AEB" w:rsidRDefault="00962AEB">
    <w:pPr>
      <w:pStyle w:val="Piedepgina"/>
      <w:rPr>
        <w:noProof/>
      </w:rPr>
    </w:pPr>
  </w:p>
  <w:p w14:paraId="69C61D41" w14:textId="45CA6E4B" w:rsidR="00962AEB" w:rsidRDefault="00962AE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83F98" w14:textId="77777777" w:rsidR="00484A4B" w:rsidRDefault="00484A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233611" w14:textId="77777777" w:rsidR="0004454C" w:rsidRDefault="0004454C" w:rsidP="00962AEB">
      <w:pPr>
        <w:spacing w:after="0" w:line="240" w:lineRule="auto"/>
      </w:pPr>
      <w:r>
        <w:separator/>
      </w:r>
    </w:p>
  </w:footnote>
  <w:footnote w:type="continuationSeparator" w:id="0">
    <w:p w14:paraId="14DD1B31" w14:textId="77777777" w:rsidR="0004454C" w:rsidRDefault="0004454C" w:rsidP="00962A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25B38" w14:textId="77777777" w:rsidR="00484A4B" w:rsidRDefault="00484A4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3F531" w14:textId="408E9969" w:rsidR="004E253D" w:rsidRDefault="004E253D" w:rsidP="00962AEB">
    <w:pPr>
      <w:pStyle w:val="Encabezado"/>
      <w:rPr>
        <w:b/>
        <w:bCs/>
        <w:i/>
        <w:iCs/>
        <w:noProof/>
      </w:rPr>
    </w:pPr>
    <w:bookmarkStart w:id="0" w:name="_GoBack"/>
    <w:bookmarkEnd w:id="0"/>
  </w:p>
  <w:p w14:paraId="0CF11AB3" w14:textId="056BC98E" w:rsidR="00962AEB" w:rsidRDefault="00962AEB" w:rsidP="00962AEB">
    <w:pPr>
      <w:pStyle w:val="Encabezado"/>
      <w:rPr>
        <w:b/>
        <w:bCs/>
        <w:i/>
        <w:iCs/>
      </w:rPr>
    </w:pPr>
  </w:p>
  <w:p w14:paraId="58DB06D0" w14:textId="5409DE95" w:rsidR="006F5CB6" w:rsidRPr="00962AEB" w:rsidRDefault="006F5CB6" w:rsidP="00962AEB">
    <w:pPr>
      <w:pStyle w:val="Encabezado"/>
      <w:rPr>
        <w:b/>
        <w:bCs/>
        <w:i/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885AB" w14:textId="77777777" w:rsidR="00484A4B" w:rsidRDefault="00484A4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42.15pt;height:142.15pt" o:bullet="t">
        <v:imagedata r:id="rId1" o:title="clip_image001"/>
      </v:shape>
    </w:pict>
  </w:numPicBullet>
  <w:abstractNum w:abstractNumId="0" w15:restartNumberingAfterBreak="0">
    <w:nsid w:val="0D692E7E"/>
    <w:multiLevelType w:val="hybridMultilevel"/>
    <w:tmpl w:val="B2D42626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A8682B1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576246"/>
    <w:multiLevelType w:val="hybridMultilevel"/>
    <w:tmpl w:val="DFEAB9DC"/>
    <w:lvl w:ilvl="0" w:tplc="6E1C801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BE579A"/>
    <w:multiLevelType w:val="hybridMultilevel"/>
    <w:tmpl w:val="EBE2BED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2944FA"/>
    <w:multiLevelType w:val="hybridMultilevel"/>
    <w:tmpl w:val="E0722DD2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EF2CA0"/>
    <w:multiLevelType w:val="hybridMultilevel"/>
    <w:tmpl w:val="5212FCDE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FE40E2"/>
    <w:multiLevelType w:val="hybridMultilevel"/>
    <w:tmpl w:val="D25E172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E365A3"/>
    <w:multiLevelType w:val="hybridMultilevel"/>
    <w:tmpl w:val="A2923436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52990"/>
    <w:multiLevelType w:val="hybridMultilevel"/>
    <w:tmpl w:val="43322006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B9F5252"/>
    <w:multiLevelType w:val="hybridMultilevel"/>
    <w:tmpl w:val="92A43EA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0203AF"/>
    <w:multiLevelType w:val="hybridMultilevel"/>
    <w:tmpl w:val="A7946FD2"/>
    <w:lvl w:ilvl="0" w:tplc="A8682B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0D0BFB"/>
    <w:multiLevelType w:val="hybridMultilevel"/>
    <w:tmpl w:val="AF46C20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8C4C23"/>
    <w:multiLevelType w:val="hybridMultilevel"/>
    <w:tmpl w:val="02BC282C"/>
    <w:lvl w:ilvl="0" w:tplc="A8682B1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81F2833"/>
    <w:multiLevelType w:val="hybridMultilevel"/>
    <w:tmpl w:val="AA865F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E014B5"/>
    <w:multiLevelType w:val="hybridMultilevel"/>
    <w:tmpl w:val="5652084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AB659A6"/>
    <w:multiLevelType w:val="hybridMultilevel"/>
    <w:tmpl w:val="D7BCE49C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FA47E93"/>
    <w:multiLevelType w:val="hybridMultilevel"/>
    <w:tmpl w:val="26C8103C"/>
    <w:lvl w:ilvl="0" w:tplc="A8682B1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2"/>
  </w:num>
  <w:num w:numId="4">
    <w:abstractNumId w:val="1"/>
  </w:num>
  <w:num w:numId="5">
    <w:abstractNumId w:val="11"/>
  </w:num>
  <w:num w:numId="6">
    <w:abstractNumId w:val="10"/>
  </w:num>
  <w:num w:numId="7">
    <w:abstractNumId w:val="2"/>
  </w:num>
  <w:num w:numId="8">
    <w:abstractNumId w:val="5"/>
  </w:num>
  <w:num w:numId="9">
    <w:abstractNumId w:val="13"/>
  </w:num>
  <w:num w:numId="10">
    <w:abstractNumId w:val="7"/>
  </w:num>
  <w:num w:numId="11">
    <w:abstractNumId w:val="3"/>
  </w:num>
  <w:num w:numId="12">
    <w:abstractNumId w:val="14"/>
  </w:num>
  <w:num w:numId="13">
    <w:abstractNumId w:val="15"/>
  </w:num>
  <w:num w:numId="14">
    <w:abstractNumId w:val="0"/>
  </w:num>
  <w:num w:numId="15">
    <w:abstractNumId w:val="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EB"/>
    <w:rsid w:val="00042653"/>
    <w:rsid w:val="0004454C"/>
    <w:rsid w:val="00045A71"/>
    <w:rsid w:val="0004699B"/>
    <w:rsid w:val="0006673F"/>
    <w:rsid w:val="000709C0"/>
    <w:rsid w:val="00077348"/>
    <w:rsid w:val="000B0B4A"/>
    <w:rsid w:val="00124B00"/>
    <w:rsid w:val="00157C65"/>
    <w:rsid w:val="00174600"/>
    <w:rsid w:val="002146C5"/>
    <w:rsid w:val="0023724E"/>
    <w:rsid w:val="00237ED9"/>
    <w:rsid w:val="002542D9"/>
    <w:rsid w:val="00284466"/>
    <w:rsid w:val="002F5E08"/>
    <w:rsid w:val="00310A56"/>
    <w:rsid w:val="003643FF"/>
    <w:rsid w:val="003E6A13"/>
    <w:rsid w:val="0042780E"/>
    <w:rsid w:val="00435021"/>
    <w:rsid w:val="00484A4B"/>
    <w:rsid w:val="004908F6"/>
    <w:rsid w:val="004A1F02"/>
    <w:rsid w:val="004D63D9"/>
    <w:rsid w:val="004E0DFA"/>
    <w:rsid w:val="004E253D"/>
    <w:rsid w:val="004E3E31"/>
    <w:rsid w:val="00502F1E"/>
    <w:rsid w:val="005264F5"/>
    <w:rsid w:val="00533F2A"/>
    <w:rsid w:val="00540CAE"/>
    <w:rsid w:val="00550E00"/>
    <w:rsid w:val="005704B8"/>
    <w:rsid w:val="00597C88"/>
    <w:rsid w:val="005B2B44"/>
    <w:rsid w:val="005D47FD"/>
    <w:rsid w:val="005E4CF5"/>
    <w:rsid w:val="0060245D"/>
    <w:rsid w:val="006224FA"/>
    <w:rsid w:val="00683A07"/>
    <w:rsid w:val="006A2346"/>
    <w:rsid w:val="006F5CB6"/>
    <w:rsid w:val="00722401"/>
    <w:rsid w:val="00760E1E"/>
    <w:rsid w:val="00767DBD"/>
    <w:rsid w:val="007840E9"/>
    <w:rsid w:val="007F1C31"/>
    <w:rsid w:val="008A12C8"/>
    <w:rsid w:val="008C3089"/>
    <w:rsid w:val="008F5A8E"/>
    <w:rsid w:val="00912247"/>
    <w:rsid w:val="0092156C"/>
    <w:rsid w:val="00953C89"/>
    <w:rsid w:val="00962AEB"/>
    <w:rsid w:val="009A4155"/>
    <w:rsid w:val="009F6D59"/>
    <w:rsid w:val="00A711B7"/>
    <w:rsid w:val="00A767F3"/>
    <w:rsid w:val="00A86F09"/>
    <w:rsid w:val="00B14FD4"/>
    <w:rsid w:val="00B34064"/>
    <w:rsid w:val="00B368DD"/>
    <w:rsid w:val="00B854B9"/>
    <w:rsid w:val="00B9208D"/>
    <w:rsid w:val="00C226DB"/>
    <w:rsid w:val="00C54FE5"/>
    <w:rsid w:val="00C554A2"/>
    <w:rsid w:val="00C67673"/>
    <w:rsid w:val="00C71AD1"/>
    <w:rsid w:val="00C95DDF"/>
    <w:rsid w:val="00CE1CDB"/>
    <w:rsid w:val="00D20382"/>
    <w:rsid w:val="00D4144F"/>
    <w:rsid w:val="00D4334A"/>
    <w:rsid w:val="00D6071C"/>
    <w:rsid w:val="00D81490"/>
    <w:rsid w:val="00DC099B"/>
    <w:rsid w:val="00DF62AB"/>
    <w:rsid w:val="00E10C4B"/>
    <w:rsid w:val="00E11275"/>
    <w:rsid w:val="00ED3827"/>
    <w:rsid w:val="00F717FA"/>
    <w:rsid w:val="00F96240"/>
    <w:rsid w:val="00FF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F311E2"/>
  <w15:chartTrackingRefBased/>
  <w15:docId w15:val="{4A7BD578-F3BD-4F46-A41E-5EB2C91CB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AEB"/>
  </w:style>
  <w:style w:type="paragraph" w:styleId="Piedepgina">
    <w:name w:val="footer"/>
    <w:basedOn w:val="Normal"/>
    <w:link w:val="PiedepginaCar"/>
    <w:uiPriority w:val="99"/>
    <w:unhideWhenUsed/>
    <w:rsid w:val="00962A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AEB"/>
  </w:style>
  <w:style w:type="paragraph" w:styleId="Prrafodelista">
    <w:name w:val="List Paragraph"/>
    <w:basedOn w:val="Normal"/>
    <w:uiPriority w:val="34"/>
    <w:qFormat/>
    <w:rsid w:val="005264F5"/>
    <w:pPr>
      <w:ind w:left="720"/>
      <w:contextualSpacing/>
    </w:pPr>
  </w:style>
  <w:style w:type="table" w:styleId="Tablaconcuadrcula">
    <w:name w:val="Table Grid"/>
    <w:basedOn w:val="Tablanormal"/>
    <w:uiPriority w:val="39"/>
    <w:rsid w:val="00D41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5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8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542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CAROLAY CATALAN</dc:creator>
  <cp:keywords/>
  <dc:description/>
  <cp:lastModifiedBy>Diseñador</cp:lastModifiedBy>
  <cp:revision>2</cp:revision>
  <cp:lastPrinted>2025-09-17T21:08:00Z</cp:lastPrinted>
  <dcterms:created xsi:type="dcterms:W3CDTF">2025-09-17T21:09:00Z</dcterms:created>
  <dcterms:modified xsi:type="dcterms:W3CDTF">2025-09-17T21:09:00Z</dcterms:modified>
</cp:coreProperties>
</file>